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3F8" w:rsidRDefault="00C613F8" w:rsidP="00C613F8">
      <w:pPr>
        <w:tabs>
          <w:tab w:val="left" w:pos="7770"/>
        </w:tabs>
      </w:pPr>
      <w:r>
        <w:t xml:space="preserve">  </w:t>
      </w:r>
      <w:r>
        <w:rPr>
          <w:b/>
          <w:noProof/>
        </w:rPr>
        <w:t xml:space="preserve">                                                                    </w:t>
      </w:r>
      <w:r w:rsidRPr="000D5257">
        <w:rPr>
          <w:b/>
          <w:noProof/>
        </w:rPr>
        <w:drawing>
          <wp:inline distT="0" distB="0" distL="0" distR="0">
            <wp:extent cx="695325" cy="847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ab/>
      </w:r>
    </w:p>
    <w:p w:rsidR="00C613F8" w:rsidRDefault="00C613F8" w:rsidP="00C613F8">
      <w:r>
        <w:t xml:space="preserve">                        </w:t>
      </w:r>
    </w:p>
    <w:p w:rsidR="00D810A2" w:rsidRPr="006D2A50" w:rsidRDefault="00D810A2" w:rsidP="00D810A2">
      <w:pPr>
        <w:jc w:val="center"/>
        <w:rPr>
          <w:rFonts w:eastAsia="Calibri"/>
          <w:lang w:eastAsia="en-US"/>
        </w:rPr>
      </w:pPr>
      <w:r w:rsidRPr="006D2A50">
        <w:rPr>
          <w:rFonts w:eastAsia="Calibri"/>
          <w:b/>
          <w:bCs/>
          <w:spacing w:val="-1"/>
          <w:lang w:eastAsia="en-US"/>
        </w:rPr>
        <w:t>СОВЕТ ДЕПУТАТОВ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b/>
          <w:bCs/>
          <w:spacing w:val="-1"/>
          <w:lang w:eastAsia="en-US"/>
        </w:rPr>
      </w:pPr>
      <w:r w:rsidRPr="006D2A50">
        <w:rPr>
          <w:rFonts w:eastAsia="Calibri"/>
          <w:b/>
          <w:bCs/>
          <w:spacing w:val="-1"/>
          <w:lang w:eastAsia="en-US"/>
        </w:rPr>
        <w:t>КЫШТОВСКОГО СЕЛЬСОВЕТА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lang w:eastAsia="en-US"/>
        </w:rPr>
      </w:pPr>
      <w:r w:rsidRPr="006D2A50">
        <w:rPr>
          <w:rFonts w:eastAsia="Calibri"/>
          <w:b/>
          <w:bCs/>
          <w:spacing w:val="-2"/>
          <w:lang w:eastAsia="en-US"/>
        </w:rPr>
        <w:t>КЫШТОВСКОГО РАЙОНА НОВОСИБИРСКОЙ ОБЛАСТИ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lang w:eastAsia="en-US"/>
        </w:rPr>
      </w:pPr>
      <w:r w:rsidRPr="006D2A50">
        <w:rPr>
          <w:rFonts w:eastAsia="Calibri"/>
          <w:lang w:eastAsia="en-US"/>
        </w:rPr>
        <w:t>Шестого созыва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lang w:eastAsia="en-US"/>
        </w:rPr>
      </w:pPr>
      <w:r w:rsidRPr="006D2A50">
        <w:rPr>
          <w:rFonts w:eastAsia="Calibri"/>
          <w:b/>
          <w:bCs/>
          <w:spacing w:val="-4"/>
          <w:w w:val="128"/>
          <w:lang w:eastAsia="en-US"/>
        </w:rPr>
        <w:t>РЕШЕНИЕ</w:t>
      </w:r>
      <w:r w:rsidR="00065FE6">
        <w:rPr>
          <w:rFonts w:eastAsia="Calibri"/>
          <w:b/>
          <w:bCs/>
          <w:spacing w:val="-4"/>
          <w:w w:val="128"/>
          <w:lang w:eastAsia="en-US"/>
        </w:rPr>
        <w:t xml:space="preserve"> </w:t>
      </w:r>
      <w:r>
        <w:rPr>
          <w:rFonts w:eastAsia="Calibri"/>
          <w:b/>
          <w:bCs/>
          <w:spacing w:val="-4"/>
          <w:w w:val="128"/>
          <w:lang w:eastAsia="en-US"/>
        </w:rPr>
        <w:t>№_</w:t>
      </w:r>
      <w:r w:rsidR="00C52F63">
        <w:rPr>
          <w:rFonts w:eastAsia="Calibri"/>
          <w:b/>
          <w:bCs/>
          <w:spacing w:val="-4"/>
          <w:w w:val="128"/>
          <w:lang w:eastAsia="en-US"/>
        </w:rPr>
        <w:t>2</w:t>
      </w:r>
      <w:r>
        <w:rPr>
          <w:rFonts w:eastAsia="Calibri"/>
          <w:b/>
          <w:bCs/>
          <w:spacing w:val="-4"/>
          <w:w w:val="128"/>
          <w:lang w:eastAsia="en-US"/>
        </w:rPr>
        <w:t>_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Двадцатой</w:t>
      </w:r>
      <w:r w:rsidRPr="006D2A50">
        <w:rPr>
          <w:rFonts w:eastAsia="Calibri"/>
          <w:lang w:eastAsia="en-US"/>
        </w:rPr>
        <w:t xml:space="preserve"> сессии</w:t>
      </w:r>
    </w:p>
    <w:p w:rsidR="00D810A2" w:rsidRPr="006D2A50" w:rsidRDefault="00D810A2" w:rsidP="00D810A2">
      <w:pPr>
        <w:shd w:val="clear" w:color="auto" w:fill="FFFFFF"/>
        <w:jc w:val="center"/>
        <w:rPr>
          <w:rFonts w:eastAsia="Calibri"/>
          <w:lang w:eastAsia="en-US"/>
        </w:rPr>
      </w:pPr>
    </w:p>
    <w:p w:rsidR="00D810A2" w:rsidRDefault="00116300" w:rsidP="00D810A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«28</w:t>
      </w:r>
      <w:r w:rsidR="00D810A2"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>апреля</w:t>
      </w:r>
      <w:r w:rsidR="00D810A2" w:rsidRPr="006D2A50">
        <w:rPr>
          <w:rFonts w:eastAsia="Calibri"/>
          <w:lang w:eastAsia="en-US"/>
        </w:rPr>
        <w:t xml:space="preserve"> 202</w:t>
      </w:r>
      <w:r w:rsidR="00D810A2">
        <w:rPr>
          <w:rFonts w:eastAsia="Calibri"/>
          <w:lang w:eastAsia="en-US"/>
        </w:rPr>
        <w:t>2</w:t>
      </w:r>
      <w:r w:rsidR="00D810A2" w:rsidRPr="006D2A50">
        <w:rPr>
          <w:rFonts w:eastAsia="Calibri"/>
          <w:lang w:eastAsia="en-US"/>
        </w:rPr>
        <w:t>г.</w:t>
      </w:r>
      <w:r w:rsidR="00D810A2">
        <w:rPr>
          <w:rFonts w:eastAsia="Calibri"/>
          <w:lang w:eastAsia="en-US"/>
        </w:rPr>
        <w:t xml:space="preserve">   </w:t>
      </w:r>
      <w:r w:rsidR="00D810A2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D810A2">
        <w:rPr>
          <w:rFonts w:eastAsia="Calibri"/>
          <w:lang w:eastAsia="en-US"/>
        </w:rPr>
        <w:tab/>
      </w:r>
      <w:r w:rsidR="00D810A2">
        <w:rPr>
          <w:rFonts w:eastAsia="Calibri"/>
          <w:lang w:eastAsia="en-US"/>
        </w:rPr>
        <w:tab/>
      </w:r>
      <w:r w:rsidR="00D810A2">
        <w:rPr>
          <w:rFonts w:eastAsia="Calibri"/>
          <w:lang w:eastAsia="en-US"/>
        </w:rPr>
        <w:tab/>
      </w:r>
      <w:r w:rsidR="00D810A2">
        <w:rPr>
          <w:rFonts w:eastAsia="Calibri"/>
          <w:lang w:eastAsia="en-US"/>
        </w:rPr>
        <w:tab/>
        <w:t xml:space="preserve">                           </w:t>
      </w:r>
      <w:r w:rsidR="00D810A2" w:rsidRPr="006D2A50">
        <w:rPr>
          <w:rFonts w:eastAsia="Calibri"/>
          <w:lang w:eastAsia="en-US"/>
        </w:rPr>
        <w:t>с.</w:t>
      </w:r>
      <w:r w:rsidR="00D810A2">
        <w:rPr>
          <w:rFonts w:eastAsia="Calibri"/>
          <w:lang w:eastAsia="en-US"/>
        </w:rPr>
        <w:t xml:space="preserve"> </w:t>
      </w:r>
      <w:r w:rsidR="00D810A2" w:rsidRPr="006D2A50">
        <w:rPr>
          <w:rFonts w:eastAsia="Calibri"/>
          <w:lang w:eastAsia="en-US"/>
        </w:rPr>
        <w:t>Кыштовка</w:t>
      </w:r>
    </w:p>
    <w:p w:rsidR="00D810A2" w:rsidRDefault="00D810A2" w:rsidP="00D810A2">
      <w:pPr>
        <w:jc w:val="both"/>
        <w:rPr>
          <w:sz w:val="28"/>
          <w:szCs w:val="28"/>
        </w:rPr>
      </w:pPr>
    </w:p>
    <w:p w:rsidR="00D810A2" w:rsidRPr="00D12077" w:rsidRDefault="00D810A2" w:rsidP="00D810A2">
      <w:pPr>
        <w:jc w:val="both"/>
        <w:rPr>
          <w:sz w:val="28"/>
          <w:szCs w:val="28"/>
        </w:rPr>
      </w:pPr>
    </w:p>
    <w:p w:rsidR="00D810A2" w:rsidRDefault="00D810A2" w:rsidP="00D810A2">
      <w:pPr>
        <w:ind w:firstLine="709"/>
        <w:jc w:val="both"/>
        <w:rPr>
          <w:sz w:val="28"/>
          <w:szCs w:val="28"/>
        </w:rPr>
      </w:pPr>
      <w:r w:rsidRPr="00D1207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Положение</w:t>
      </w:r>
      <w:r w:rsidRPr="00D12077">
        <w:rPr>
          <w:sz w:val="28"/>
          <w:szCs w:val="28"/>
        </w:rPr>
        <w:t xml:space="preserve"> о бюджетном процессе Кыштовско</w:t>
      </w:r>
      <w:r>
        <w:rPr>
          <w:sz w:val="28"/>
          <w:szCs w:val="28"/>
        </w:rPr>
        <w:t>го</w:t>
      </w:r>
      <w:r w:rsidRPr="00D120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D12077">
        <w:rPr>
          <w:sz w:val="28"/>
          <w:szCs w:val="28"/>
        </w:rPr>
        <w:t>Кыштовско</w:t>
      </w:r>
      <w:r>
        <w:rPr>
          <w:sz w:val="28"/>
          <w:szCs w:val="28"/>
        </w:rPr>
        <w:t>го</w:t>
      </w:r>
      <w:r w:rsidRPr="00D1207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12077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D810A2" w:rsidRDefault="00D810A2" w:rsidP="00D81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10A2" w:rsidRPr="00D63C4B" w:rsidRDefault="00D810A2" w:rsidP="00D810A2">
      <w:pPr>
        <w:ind w:firstLine="709"/>
        <w:jc w:val="both"/>
        <w:rPr>
          <w:color w:val="000000"/>
          <w:sz w:val="28"/>
          <w:szCs w:val="28"/>
        </w:rPr>
      </w:pPr>
    </w:p>
    <w:p w:rsidR="00D810A2" w:rsidRDefault="00D810A2" w:rsidP="00D810A2">
      <w:pPr>
        <w:ind w:firstLine="709"/>
        <w:jc w:val="both"/>
        <w:rPr>
          <w:color w:val="000000"/>
          <w:sz w:val="28"/>
          <w:szCs w:val="28"/>
        </w:rPr>
      </w:pPr>
      <w:r w:rsidRPr="00D63C4B">
        <w:rPr>
          <w:color w:val="000000"/>
          <w:sz w:val="28"/>
          <w:szCs w:val="28"/>
        </w:rPr>
        <w:t xml:space="preserve">     Руководствуясь </w:t>
      </w:r>
      <w:r w:rsidRPr="00D63C4B">
        <w:rPr>
          <w:rStyle w:val="blk"/>
          <w:color w:val="000000"/>
          <w:sz w:val="28"/>
          <w:szCs w:val="28"/>
        </w:rPr>
        <w:t xml:space="preserve">Федеральным законом </w:t>
      </w:r>
      <w:r w:rsidRPr="00D63C4B">
        <w:rPr>
          <w:color w:val="000000"/>
          <w:sz w:val="28"/>
          <w:szCs w:val="28"/>
          <w:shd w:val="clear" w:color="auto" w:fill="FFFFFF"/>
        </w:rPr>
        <w:t>от 6 октября 2003 г. N 131-ФЗ "Об общих принципах организации местного самоуправления в Российской Федерации"</w:t>
      </w:r>
      <w:r w:rsidRPr="00D63C4B">
        <w:rPr>
          <w:rStyle w:val="blk"/>
          <w:color w:val="000000"/>
          <w:sz w:val="28"/>
          <w:szCs w:val="28"/>
        </w:rPr>
        <w:t xml:space="preserve">, </w:t>
      </w:r>
      <w:r w:rsidRPr="00D63C4B">
        <w:rPr>
          <w:color w:val="000000"/>
          <w:sz w:val="28"/>
          <w:szCs w:val="28"/>
          <w:shd w:val="clear" w:color="auto" w:fill="FFFFFF"/>
        </w:rPr>
        <w:t>Бюджетным кодексом Российской Федерации от 31 июля 1998 г. N 145-ФЗ,</w:t>
      </w:r>
      <w:r w:rsidRPr="00D63C4B">
        <w:rPr>
          <w:rStyle w:val="blk"/>
          <w:color w:val="000000"/>
          <w:sz w:val="28"/>
          <w:szCs w:val="28"/>
        </w:rPr>
        <w:t xml:space="preserve"> </w:t>
      </w:r>
      <w:r w:rsidRPr="00F6271E">
        <w:rPr>
          <w:b/>
          <w:color w:val="000000"/>
          <w:sz w:val="28"/>
          <w:szCs w:val="28"/>
        </w:rPr>
        <w:t>Совет депутатов Кыштовского сельсовета Кыштовского района Новосибирской области</w:t>
      </w:r>
      <w:r w:rsidRPr="00D63C4B">
        <w:rPr>
          <w:b/>
          <w:color w:val="000000"/>
          <w:sz w:val="28"/>
          <w:szCs w:val="28"/>
        </w:rPr>
        <w:t xml:space="preserve"> РЕШИЛ</w:t>
      </w:r>
      <w:r w:rsidRPr="00D63C4B">
        <w:rPr>
          <w:color w:val="000000"/>
          <w:sz w:val="28"/>
          <w:szCs w:val="28"/>
        </w:rPr>
        <w:t>:</w:t>
      </w:r>
    </w:p>
    <w:p w:rsidR="00D810A2" w:rsidRPr="00D63C4B" w:rsidRDefault="00D810A2" w:rsidP="00D810A2">
      <w:pPr>
        <w:ind w:firstLine="709"/>
        <w:jc w:val="both"/>
        <w:rPr>
          <w:color w:val="000000"/>
          <w:sz w:val="28"/>
          <w:szCs w:val="28"/>
        </w:rPr>
      </w:pPr>
    </w:p>
    <w:p w:rsidR="00D810A2" w:rsidRDefault="00D810A2" w:rsidP="00D810A2">
      <w:pPr>
        <w:ind w:firstLine="709"/>
        <w:jc w:val="both"/>
        <w:rPr>
          <w:sz w:val="28"/>
          <w:szCs w:val="28"/>
        </w:rPr>
      </w:pPr>
      <w:r w:rsidRPr="000E6DA4">
        <w:rPr>
          <w:color w:val="000000"/>
          <w:sz w:val="28"/>
          <w:szCs w:val="28"/>
        </w:rPr>
        <w:t xml:space="preserve">В соответствии со статьей 160.1 и 160.2 Бюджетного кодекса РФ внести в </w:t>
      </w:r>
      <w:r w:rsidRPr="000E6DA4">
        <w:rPr>
          <w:sz w:val="28"/>
          <w:szCs w:val="28"/>
        </w:rPr>
        <w:t>Положение о бюджетном процессе</w:t>
      </w:r>
      <w:r>
        <w:rPr>
          <w:sz w:val="28"/>
          <w:szCs w:val="28"/>
        </w:rPr>
        <w:t xml:space="preserve"> </w:t>
      </w:r>
      <w:r w:rsidRPr="00D12077">
        <w:rPr>
          <w:sz w:val="28"/>
          <w:szCs w:val="28"/>
        </w:rPr>
        <w:t>Кыштовско</w:t>
      </w:r>
      <w:r>
        <w:rPr>
          <w:sz w:val="28"/>
          <w:szCs w:val="28"/>
        </w:rPr>
        <w:t>го</w:t>
      </w:r>
      <w:r w:rsidRPr="00D120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0E6DA4">
        <w:rPr>
          <w:sz w:val="28"/>
          <w:szCs w:val="28"/>
        </w:rPr>
        <w:t xml:space="preserve">Кыштовского района Новосибирской области, утвержденное решением сессии </w:t>
      </w:r>
      <w:r>
        <w:rPr>
          <w:sz w:val="28"/>
          <w:szCs w:val="28"/>
        </w:rPr>
        <w:t>С</w:t>
      </w:r>
      <w:r w:rsidRPr="000E6DA4">
        <w:rPr>
          <w:sz w:val="28"/>
          <w:szCs w:val="28"/>
        </w:rPr>
        <w:t xml:space="preserve">овета депутатов </w:t>
      </w:r>
      <w:r w:rsidRPr="00D12077">
        <w:rPr>
          <w:sz w:val="28"/>
          <w:szCs w:val="28"/>
        </w:rPr>
        <w:t>Кыштовско</w:t>
      </w:r>
      <w:r>
        <w:rPr>
          <w:sz w:val="28"/>
          <w:szCs w:val="28"/>
        </w:rPr>
        <w:t>го</w:t>
      </w:r>
      <w:r w:rsidRPr="00D1207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0E6DA4">
        <w:rPr>
          <w:sz w:val="28"/>
          <w:szCs w:val="28"/>
        </w:rPr>
        <w:t xml:space="preserve"> Кыштовского района Новосибирской области от </w:t>
      </w:r>
      <w:r>
        <w:rPr>
          <w:sz w:val="28"/>
          <w:szCs w:val="28"/>
        </w:rPr>
        <w:t xml:space="preserve">23.10.2015 </w:t>
      </w:r>
      <w:r w:rsidRPr="000E6DA4">
        <w:rPr>
          <w:sz w:val="28"/>
          <w:szCs w:val="28"/>
        </w:rPr>
        <w:t>года, следующие изменения:</w:t>
      </w:r>
    </w:p>
    <w:p w:rsidR="00D810A2" w:rsidRPr="000E6DA4" w:rsidRDefault="00D810A2" w:rsidP="00D810A2">
      <w:pPr>
        <w:ind w:firstLine="709"/>
        <w:jc w:val="both"/>
        <w:rPr>
          <w:sz w:val="28"/>
          <w:szCs w:val="28"/>
        </w:rPr>
      </w:pP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4D61A0">
        <w:rPr>
          <w:b/>
          <w:sz w:val="28"/>
          <w:szCs w:val="28"/>
        </w:rPr>
        <w:t>1. Добавить в ст. 3 «</w:t>
      </w:r>
      <w:r w:rsidRPr="004D61A0">
        <w:rPr>
          <w:b/>
          <w:bCs/>
          <w:sz w:val="28"/>
          <w:szCs w:val="28"/>
        </w:rPr>
        <w:t>Участники бюджетного процесса в Кыштовском сельсовете»</w:t>
      </w:r>
      <w:r w:rsidRPr="004D61A0">
        <w:rPr>
          <w:b/>
          <w:sz w:val="28"/>
          <w:szCs w:val="28"/>
        </w:rPr>
        <w:t xml:space="preserve"> п. 1</w:t>
      </w:r>
      <w:r>
        <w:rPr>
          <w:sz w:val="28"/>
          <w:szCs w:val="28"/>
        </w:rPr>
        <w:t>:</w:t>
      </w:r>
      <w:r w:rsidRPr="004C6A0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п.п</w:t>
      </w:r>
      <w:proofErr w:type="spellEnd"/>
      <w:r>
        <w:rPr>
          <w:sz w:val="28"/>
          <w:szCs w:val="28"/>
        </w:rPr>
        <w:t>. 9) Финансовый орган муниципального образования»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4D61A0">
        <w:rPr>
          <w:b/>
          <w:sz w:val="28"/>
          <w:szCs w:val="28"/>
        </w:rPr>
        <w:t xml:space="preserve">2. Добавить в Главу 2 «Полномочия участников бюджетного процесса в </w:t>
      </w:r>
      <w:r w:rsidRPr="004D61A0">
        <w:rPr>
          <w:b/>
          <w:bCs/>
          <w:sz w:val="28"/>
          <w:szCs w:val="28"/>
        </w:rPr>
        <w:t>Кыштовском сельсовете</w:t>
      </w:r>
      <w:r w:rsidRPr="004D61A0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: 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  <w:u w:val="single"/>
        </w:rPr>
      </w:pPr>
      <w:r w:rsidRPr="004D61A0">
        <w:rPr>
          <w:sz w:val="28"/>
          <w:szCs w:val="28"/>
          <w:u w:val="single"/>
        </w:rPr>
        <w:t>- ст. 9/1 «Бюджетные полномочия получателей средств бюджета сельсовета»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0A29A2">
        <w:rPr>
          <w:sz w:val="28"/>
          <w:szCs w:val="28"/>
        </w:rPr>
        <w:t>1.</w:t>
      </w:r>
      <w:r>
        <w:rPr>
          <w:sz w:val="28"/>
          <w:szCs w:val="28"/>
        </w:rPr>
        <w:t xml:space="preserve"> К бюджетным полномочиям</w:t>
      </w:r>
      <w:r w:rsidRPr="000A29A2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получателя</w:t>
      </w:r>
      <w:r w:rsidRPr="00841C72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>бюджета сельсовета относятся: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1) составляет и исполняет бюджетную смету;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 xml:space="preserve">4) вносит главному распорядителю (распорядителю) бюджетных средств </w:t>
      </w:r>
      <w:r w:rsidRPr="00841C72">
        <w:rPr>
          <w:sz w:val="28"/>
          <w:szCs w:val="28"/>
        </w:rPr>
        <w:lastRenderedPageBreak/>
        <w:t>предложения по изменению бюджетной росписи;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5) ведет бюджетный учет (обеспечивает ведение бюджетного учета);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главному распорядителю (распорядителю) бюджетных средств;</w:t>
      </w:r>
    </w:p>
    <w:p w:rsidR="00D810A2" w:rsidRPr="00841C72" w:rsidRDefault="00D810A2" w:rsidP="00D810A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841C72">
        <w:rPr>
          <w:sz w:val="28"/>
          <w:szCs w:val="28"/>
        </w:rPr>
        <w:t xml:space="preserve">7) исполняет иные полномочия, установленные Бюджетным </w:t>
      </w:r>
      <w:hyperlink r:id="rId6" w:history="1">
        <w:r w:rsidRPr="00841C72">
          <w:rPr>
            <w:sz w:val="28"/>
            <w:szCs w:val="28"/>
          </w:rPr>
          <w:t>кодексом</w:t>
        </w:r>
      </w:hyperlink>
      <w:r w:rsidRPr="00841C72">
        <w:rPr>
          <w:sz w:val="28"/>
          <w:szCs w:val="28"/>
        </w:rPr>
        <w:t xml:space="preserve"> Российской Федерации и принятыми в соответствии с ним муниципальными правовыми актами, регулирующими бюджетные правоотношения.</w:t>
      </w:r>
    </w:p>
    <w:p w:rsidR="00D810A2" w:rsidRPr="000A29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D810A2" w:rsidRPr="004D61A0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  <w:u w:val="single"/>
        </w:rPr>
      </w:pPr>
    </w:p>
    <w:p w:rsidR="00D810A2" w:rsidRPr="004D61A0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  <w:u w:val="single"/>
        </w:rPr>
      </w:pPr>
      <w:r w:rsidRPr="004D61A0">
        <w:rPr>
          <w:sz w:val="28"/>
          <w:szCs w:val="28"/>
          <w:u w:val="single"/>
        </w:rPr>
        <w:t xml:space="preserve">- ст. 9/2 «Бюджетные полномочия главных администраторов доходов бюджета сельсовета» 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К бюджетным полномочиям главных администраторов доходов бюджета сельсовета относятся:</w:t>
      </w:r>
    </w:p>
    <w:p w:rsidR="00D810A2" w:rsidRPr="006F7D28" w:rsidRDefault="00D810A2" w:rsidP="00D81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D28">
        <w:rPr>
          <w:sz w:val="28"/>
          <w:szCs w:val="28"/>
        </w:rPr>
        <w:t xml:space="preserve"> представляет сведения, необходимые для составления проекта бюджета </w:t>
      </w:r>
      <w:r>
        <w:rPr>
          <w:sz w:val="28"/>
          <w:szCs w:val="28"/>
        </w:rPr>
        <w:t>Кыштовского</w:t>
      </w:r>
      <w:r w:rsidRPr="006F7D2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Кыштовского района Новосибирской области</w:t>
      </w:r>
      <w:r w:rsidRPr="006F7D28">
        <w:rPr>
          <w:sz w:val="28"/>
          <w:szCs w:val="28"/>
        </w:rPr>
        <w:t>;</w:t>
      </w:r>
    </w:p>
    <w:p w:rsidR="00D810A2" w:rsidRPr="006F7D28" w:rsidRDefault="00D810A2" w:rsidP="00D81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F7D28">
        <w:rPr>
          <w:sz w:val="28"/>
          <w:szCs w:val="28"/>
        </w:rPr>
        <w:t xml:space="preserve"> представляет сведения для составления и ведения кассового плана бюджета </w:t>
      </w:r>
      <w:r>
        <w:rPr>
          <w:sz w:val="28"/>
          <w:szCs w:val="28"/>
        </w:rPr>
        <w:t>Кыштовского</w:t>
      </w:r>
      <w:r w:rsidRPr="006F7D2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Кыштовского района Новосибирской области</w:t>
      </w:r>
      <w:r w:rsidRPr="006F7D28">
        <w:rPr>
          <w:sz w:val="28"/>
          <w:szCs w:val="28"/>
        </w:rPr>
        <w:t>;</w:t>
      </w:r>
    </w:p>
    <w:p w:rsidR="00D810A2" w:rsidRPr="006F7D28" w:rsidRDefault="00D810A2" w:rsidP="00D81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F7D28">
        <w:rPr>
          <w:sz w:val="28"/>
          <w:szCs w:val="28"/>
        </w:rPr>
        <w:t>формирует и представляет бюджетную отчетность главного администратора доходов бюджета</w:t>
      </w:r>
      <w:r>
        <w:rPr>
          <w:sz w:val="28"/>
          <w:szCs w:val="28"/>
        </w:rPr>
        <w:t xml:space="preserve"> Кыштовского сельсовета Кыштовского района Новосибирской области</w:t>
      </w:r>
      <w:r w:rsidRPr="006F7D28">
        <w:rPr>
          <w:sz w:val="28"/>
          <w:szCs w:val="28"/>
        </w:rPr>
        <w:t>;</w:t>
      </w:r>
    </w:p>
    <w:p w:rsidR="00D810A2" w:rsidRPr="006F7D28" w:rsidRDefault="00D810A2" w:rsidP="00D81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6F7D28">
        <w:rPr>
          <w:sz w:val="28"/>
          <w:szCs w:val="28"/>
        </w:rPr>
        <w:t xml:space="preserve"> осуществляет иные бюджетные полномочия, установленные Бюджетным кодексом Российской Федерации и принимаемыми в соответствии с ним правовыми актами, регулирующими бюджетные правоотношения. </w:t>
      </w:r>
    </w:p>
    <w:p w:rsidR="00D810A2" w:rsidRPr="00CC6F94" w:rsidRDefault="00D810A2" w:rsidP="00D810A2">
      <w:pPr>
        <w:ind w:firstLine="709"/>
        <w:jc w:val="both"/>
        <w:rPr>
          <w:sz w:val="28"/>
          <w:szCs w:val="28"/>
        </w:rPr>
      </w:pPr>
    </w:p>
    <w:p w:rsidR="00D810A2" w:rsidRPr="00E03127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  <w:u w:val="single"/>
        </w:rPr>
      </w:pPr>
      <w:r w:rsidRPr="004D61A0">
        <w:rPr>
          <w:sz w:val="28"/>
          <w:szCs w:val="28"/>
          <w:u w:val="single"/>
        </w:rPr>
        <w:t xml:space="preserve">- ст. 9/3 «Бюджетные полномочия главных администраторов источников финансирования дефицита бюджета сельсовета» </w:t>
      </w:r>
    </w:p>
    <w:p w:rsidR="00D810A2" w:rsidRPr="00FA26ED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К бюджетным полномочиям главных администраторов </w:t>
      </w:r>
      <w:r w:rsidRPr="00FA26ED">
        <w:rPr>
          <w:sz w:val="28"/>
          <w:szCs w:val="28"/>
        </w:rPr>
        <w:t>источников финансирования дефицита бюджета сельсовета относятся:</w:t>
      </w:r>
    </w:p>
    <w:p w:rsidR="00D810A2" w:rsidRPr="00841C72" w:rsidRDefault="00D810A2" w:rsidP="00D810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1C72">
        <w:rPr>
          <w:sz w:val="28"/>
          <w:szCs w:val="28"/>
          <w:lang w:eastAsia="en-US"/>
        </w:rPr>
        <w:t>1) формирует перечни подведомственных ему администраторов источников финансирования дефицита местного бюджета;</w:t>
      </w:r>
    </w:p>
    <w:p w:rsidR="00D810A2" w:rsidRPr="00841C72" w:rsidRDefault="00D810A2" w:rsidP="00D810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1C72">
        <w:rPr>
          <w:sz w:val="28"/>
          <w:szCs w:val="28"/>
          <w:lang w:eastAsia="en-US"/>
        </w:rPr>
        <w:t>2) осуществляет планирование (прогнозирование) поступлений и выплат по источникам финансирования дефицита местного бюджета;</w:t>
      </w:r>
    </w:p>
    <w:p w:rsidR="00D810A2" w:rsidRPr="00841C72" w:rsidRDefault="00D810A2" w:rsidP="00D810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1C72">
        <w:rPr>
          <w:sz w:val="28"/>
          <w:szCs w:val="28"/>
          <w:lang w:eastAsia="en-US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D810A2" w:rsidRPr="00841C72" w:rsidRDefault="00D810A2" w:rsidP="00D810A2">
      <w:pPr>
        <w:shd w:val="clear" w:color="auto" w:fill="FFFFFF"/>
        <w:ind w:firstLine="709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4)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бюджета;</w:t>
      </w:r>
    </w:p>
    <w:p w:rsidR="00D810A2" w:rsidRPr="00841C72" w:rsidRDefault="00D810A2" w:rsidP="00D810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1C72">
        <w:rPr>
          <w:sz w:val="28"/>
          <w:szCs w:val="28"/>
          <w:lang w:eastAsia="en-US"/>
        </w:rPr>
        <w:t>4) формирует бюджетную отчетность главного администратора источников финансирования дефицита местного бюджета;</w:t>
      </w:r>
    </w:p>
    <w:p w:rsidR="00D810A2" w:rsidRPr="00841C72" w:rsidRDefault="00D810A2" w:rsidP="00D810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1C72"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 xml:space="preserve"> </w:t>
      </w:r>
      <w:r w:rsidRPr="00841C72">
        <w:rPr>
          <w:sz w:val="28"/>
          <w:szCs w:val="28"/>
          <w:lang w:eastAsia="en-US"/>
        </w:rPr>
        <w:t xml:space="preserve">утверждает </w:t>
      </w:r>
      <w:hyperlink r:id="rId7" w:anchor="/multilink/12112604/paragraph/50618178/number/0" w:history="1">
        <w:r w:rsidRPr="00841C72">
          <w:rPr>
            <w:sz w:val="28"/>
            <w:szCs w:val="28"/>
            <w:lang w:eastAsia="en-US"/>
          </w:rPr>
          <w:t>методику</w:t>
        </w:r>
      </w:hyperlink>
      <w:r w:rsidRPr="00841C72">
        <w:rPr>
          <w:sz w:val="28"/>
          <w:szCs w:val="28"/>
          <w:lang w:eastAsia="en-US"/>
        </w:rPr>
        <w:t xml:space="preserve"> прогнозирования поступлений по источникам финансирования дефицита бюджета в соответствии с </w:t>
      </w:r>
      <w:hyperlink r:id="rId8" w:anchor="/document/71409728/entry/1000" w:history="1">
        <w:r w:rsidRPr="00841C72">
          <w:rPr>
            <w:sz w:val="28"/>
            <w:szCs w:val="28"/>
            <w:lang w:eastAsia="en-US"/>
          </w:rPr>
          <w:t>общими требованиями</w:t>
        </w:r>
      </w:hyperlink>
      <w:r w:rsidRPr="00841C72">
        <w:rPr>
          <w:sz w:val="28"/>
          <w:szCs w:val="28"/>
          <w:lang w:eastAsia="en-US"/>
        </w:rPr>
        <w:t xml:space="preserve"> к такой методике, установленными Правительством Российской Федерации;</w:t>
      </w:r>
    </w:p>
    <w:p w:rsidR="00D810A2" w:rsidRPr="00841C72" w:rsidRDefault="00D810A2" w:rsidP="00C52F63">
      <w:pPr>
        <w:shd w:val="clear" w:color="auto" w:fill="FFFFFF"/>
        <w:ind w:firstLine="709"/>
        <w:jc w:val="both"/>
        <w:rPr>
          <w:sz w:val="28"/>
          <w:szCs w:val="28"/>
        </w:rPr>
      </w:pPr>
      <w:r w:rsidRPr="00841C72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hyperlink r:id="rId9" w:anchor="/multilink/12112604/paragraph/52689526/number/0" w:history="1">
        <w:r w:rsidRPr="00841C72">
          <w:rPr>
            <w:sz w:val="28"/>
            <w:szCs w:val="28"/>
          </w:rPr>
          <w:t>составляет</w:t>
        </w:r>
      </w:hyperlink>
      <w:r w:rsidRPr="00841C72">
        <w:rPr>
          <w:sz w:val="28"/>
          <w:szCs w:val="28"/>
        </w:rPr>
        <w:t xml:space="preserve"> обоснования бюджетных ассигнований.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4D61A0">
        <w:rPr>
          <w:b/>
          <w:sz w:val="28"/>
          <w:szCs w:val="28"/>
        </w:rPr>
        <w:t xml:space="preserve">3. Добавить в Главу 2 «Полномочия участников бюджетного процесса в </w:t>
      </w:r>
      <w:r w:rsidRPr="004D61A0">
        <w:rPr>
          <w:b/>
          <w:bCs/>
          <w:sz w:val="28"/>
          <w:szCs w:val="28"/>
        </w:rPr>
        <w:t>Кыштовском сельсовете»</w:t>
      </w:r>
      <w:r w:rsidRPr="004D61A0">
        <w:rPr>
          <w:b/>
          <w:sz w:val="28"/>
          <w:szCs w:val="28"/>
        </w:rPr>
        <w:t xml:space="preserve"> ст. 7 «</w:t>
      </w:r>
      <w:r w:rsidRPr="004D61A0">
        <w:rPr>
          <w:b/>
          <w:bCs/>
          <w:sz w:val="28"/>
          <w:szCs w:val="28"/>
        </w:rPr>
        <w:t>Бюджетные полномочия финансового органа»</w:t>
      </w:r>
      <w:r>
        <w:rPr>
          <w:bCs/>
          <w:sz w:val="28"/>
          <w:szCs w:val="28"/>
        </w:rPr>
        <w:t>:</w:t>
      </w:r>
      <w:r w:rsidRPr="004D61A0">
        <w:rPr>
          <w:sz w:val="28"/>
          <w:szCs w:val="28"/>
        </w:rPr>
        <w:t xml:space="preserve"> </w:t>
      </w:r>
      <w:r>
        <w:rPr>
          <w:sz w:val="28"/>
          <w:szCs w:val="28"/>
        </w:rPr>
        <w:t>«п. 21 «Ведение реестра источников доходов Кыштовского сельсовета в порядке, установленном администрацией Кыштовского сельсовета».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D810A2" w:rsidRPr="004D61A0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4D61A0">
        <w:rPr>
          <w:b/>
          <w:sz w:val="28"/>
          <w:szCs w:val="28"/>
        </w:rPr>
        <w:t>4. Исключить из ст. 16 «</w:t>
      </w:r>
      <w:r w:rsidRPr="004D61A0">
        <w:rPr>
          <w:b/>
          <w:bCs/>
          <w:sz w:val="28"/>
          <w:szCs w:val="28"/>
        </w:rPr>
        <w:t>Планирование бюджетных ассигнований</w:t>
      </w:r>
      <w:r w:rsidRPr="004D61A0">
        <w:rPr>
          <w:b/>
          <w:sz w:val="28"/>
          <w:szCs w:val="28"/>
        </w:rPr>
        <w:t>»</w:t>
      </w:r>
      <w:r>
        <w:rPr>
          <w:sz w:val="28"/>
          <w:szCs w:val="28"/>
        </w:rPr>
        <w:t>: п. 3 «</w:t>
      </w:r>
      <w:r w:rsidRPr="00F2359B">
        <w:rPr>
          <w:sz w:val="28"/>
          <w:szCs w:val="28"/>
        </w:rPr>
        <w:t xml:space="preserve">Субсидии из бюджета сельсовета в виде имущественного взноса в некоммерческие организации, учрежденные </w:t>
      </w:r>
      <w:proofErr w:type="spellStart"/>
      <w:r>
        <w:rPr>
          <w:sz w:val="28"/>
          <w:szCs w:val="28"/>
        </w:rPr>
        <w:t>Кыштовским</w:t>
      </w:r>
      <w:proofErr w:type="spellEnd"/>
      <w:r w:rsidRPr="00F2359B">
        <w:rPr>
          <w:sz w:val="28"/>
          <w:szCs w:val="28"/>
        </w:rPr>
        <w:t xml:space="preserve"> сельсоветом и не являющиеся муниципальными учреждениями </w:t>
      </w:r>
      <w:r w:rsidRPr="00044EE9">
        <w:rPr>
          <w:sz w:val="28"/>
          <w:szCs w:val="28"/>
        </w:rPr>
        <w:t>Кыштовского</w:t>
      </w:r>
      <w:r w:rsidRPr="00F2359B">
        <w:rPr>
          <w:sz w:val="28"/>
          <w:szCs w:val="28"/>
        </w:rPr>
        <w:t xml:space="preserve"> сельсовета, утверждаются решением о бюджете сельсовета путем включения в решение текстовой статьи с указанием юридического лица, объема и цели выделенных бюджетных ассигнований</w:t>
      </w:r>
      <w:r>
        <w:rPr>
          <w:sz w:val="28"/>
          <w:szCs w:val="28"/>
        </w:rPr>
        <w:t>»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C52F63" w:rsidRPr="009400ED" w:rsidRDefault="00D810A2" w:rsidP="00C52F6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64DA">
        <w:rPr>
          <w:b/>
          <w:sz w:val="28"/>
          <w:szCs w:val="28"/>
        </w:rPr>
        <w:t xml:space="preserve">5. </w:t>
      </w:r>
      <w:proofErr w:type="spellStart"/>
      <w:r w:rsidRPr="00DE64DA">
        <w:rPr>
          <w:b/>
          <w:sz w:val="28"/>
          <w:szCs w:val="28"/>
        </w:rPr>
        <w:t>п.п</w:t>
      </w:r>
      <w:proofErr w:type="spellEnd"/>
      <w:r w:rsidRPr="00DE64DA">
        <w:rPr>
          <w:b/>
          <w:sz w:val="28"/>
          <w:szCs w:val="28"/>
        </w:rPr>
        <w:t>. 2) п. 2 ст. 17 «</w:t>
      </w:r>
      <w:r w:rsidRPr="00DE64DA">
        <w:rPr>
          <w:b/>
          <w:bCs/>
          <w:sz w:val="28"/>
          <w:szCs w:val="28"/>
        </w:rPr>
        <w:t>Состав проекта решения о бюджете» (в редакции от 02.12.2021г.) изложить в следующей редакции:</w:t>
      </w:r>
      <w:r>
        <w:rPr>
          <w:b/>
          <w:bCs/>
          <w:sz w:val="28"/>
          <w:szCs w:val="28"/>
        </w:rPr>
        <w:t xml:space="preserve"> </w:t>
      </w:r>
      <w:r w:rsidR="00C52F63" w:rsidRPr="009400ED">
        <w:rPr>
          <w:rFonts w:eastAsiaTheme="minorHAnsi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</w:t>
      </w:r>
      <w:r w:rsidR="00C52F63">
        <w:rPr>
          <w:rFonts w:eastAsiaTheme="minorHAnsi"/>
          <w:sz w:val="28"/>
          <w:szCs w:val="28"/>
          <w:lang w:eastAsia="en-US"/>
        </w:rPr>
        <w:t>»</w:t>
      </w:r>
    </w:p>
    <w:p w:rsidR="00D810A2" w:rsidRDefault="00D810A2" w:rsidP="00D810A2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</w:p>
    <w:p w:rsidR="00D810A2" w:rsidRDefault="00D810A2" w:rsidP="00D810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96120B">
        <w:rPr>
          <w:b/>
          <w:bCs/>
          <w:sz w:val="28"/>
          <w:szCs w:val="28"/>
        </w:rPr>
        <w:t>6. Добавить в Главу 4 «Рассмотрение проекта решения о бюджете сельсовета и утверждение решения о бюджете сельсовета» ст. 18 «Внесение проекта решения о бюджете сельсовета</w:t>
      </w:r>
      <w:r w:rsidRPr="00F2359B">
        <w:rPr>
          <w:b/>
          <w:bCs/>
          <w:sz w:val="28"/>
          <w:szCs w:val="28"/>
        </w:rPr>
        <w:t xml:space="preserve"> на рассмотрение в Совет депутатов </w:t>
      </w:r>
      <w:r>
        <w:rPr>
          <w:b/>
          <w:bCs/>
          <w:sz w:val="28"/>
          <w:szCs w:val="28"/>
        </w:rPr>
        <w:t xml:space="preserve">Кыштовского сельсовета» п. 2: </w:t>
      </w:r>
      <w:r w:rsidRPr="0096120B">
        <w:rPr>
          <w:bCs/>
          <w:sz w:val="28"/>
          <w:szCs w:val="28"/>
        </w:rPr>
        <w:t>«</w:t>
      </w:r>
      <w:proofErr w:type="spellStart"/>
      <w:r w:rsidRPr="0096120B">
        <w:rPr>
          <w:bCs/>
          <w:sz w:val="28"/>
          <w:szCs w:val="28"/>
        </w:rPr>
        <w:t>п.п</w:t>
      </w:r>
      <w:proofErr w:type="spellEnd"/>
      <w:r w:rsidRPr="0096120B">
        <w:rPr>
          <w:bCs/>
          <w:sz w:val="28"/>
          <w:szCs w:val="28"/>
        </w:rPr>
        <w:t>. 16</w:t>
      </w:r>
      <w:r>
        <w:rPr>
          <w:bCs/>
          <w:sz w:val="28"/>
          <w:szCs w:val="28"/>
        </w:rPr>
        <w:t xml:space="preserve"> «Реестр источников доходов местного бюджета Кыштовского сельсовета»</w:t>
      </w:r>
    </w:p>
    <w:p w:rsidR="00D810A2" w:rsidRDefault="00D810A2" w:rsidP="00D810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D810A2" w:rsidRDefault="00D810A2" w:rsidP="00D810A2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20B">
        <w:rPr>
          <w:rFonts w:ascii="Times New Roman" w:hAnsi="Times New Roman" w:cs="Times New Roman"/>
          <w:b/>
          <w:bCs/>
          <w:sz w:val="28"/>
          <w:szCs w:val="28"/>
        </w:rPr>
        <w:t xml:space="preserve">7. Добавить в ст. 21 «Рассмотрение проекта решения о бюджете»: </w:t>
      </w:r>
      <w:r w:rsidRPr="0096120B">
        <w:rPr>
          <w:rFonts w:ascii="Times New Roman" w:hAnsi="Times New Roman" w:cs="Times New Roman"/>
          <w:bCs/>
          <w:sz w:val="28"/>
          <w:szCs w:val="28"/>
        </w:rPr>
        <w:t>п. 8 «</w:t>
      </w:r>
      <w:r>
        <w:rPr>
          <w:rFonts w:ascii="Times New Roman" w:hAnsi="Times New Roman" w:cs="Times New Roman"/>
          <w:bCs/>
          <w:sz w:val="28"/>
          <w:szCs w:val="28"/>
        </w:rPr>
        <w:t>Решение о бюджете на очередной финансовый год и плановый период вступает в силу с 01 января очередного финансового года»</w:t>
      </w:r>
    </w:p>
    <w:p w:rsidR="00D810A2" w:rsidRDefault="00D810A2" w:rsidP="00D810A2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10A2" w:rsidRDefault="00D810A2" w:rsidP="00D810A2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9400ED">
        <w:rPr>
          <w:b/>
          <w:bCs/>
          <w:sz w:val="28"/>
          <w:szCs w:val="28"/>
        </w:rPr>
        <w:t>8. Исключить из ст. 17 «Состав</w:t>
      </w:r>
      <w:r w:rsidRPr="00F2359B">
        <w:rPr>
          <w:b/>
          <w:bCs/>
          <w:sz w:val="28"/>
          <w:szCs w:val="28"/>
        </w:rPr>
        <w:t xml:space="preserve"> проекта решения о бюджете</w:t>
      </w:r>
      <w:r>
        <w:rPr>
          <w:b/>
          <w:bCs/>
          <w:sz w:val="28"/>
          <w:szCs w:val="28"/>
        </w:rPr>
        <w:t xml:space="preserve">» (в редакции </w:t>
      </w:r>
      <w:r w:rsidRPr="00A8326E">
        <w:rPr>
          <w:b/>
          <w:bCs/>
          <w:sz w:val="28"/>
          <w:szCs w:val="28"/>
        </w:rPr>
        <w:t>от 02.12.2021г.)</w:t>
      </w:r>
      <w:r>
        <w:rPr>
          <w:b/>
          <w:bCs/>
          <w:sz w:val="28"/>
          <w:szCs w:val="28"/>
        </w:rPr>
        <w:t>:</w:t>
      </w:r>
      <w:r w:rsidRPr="00A8326E">
        <w:rPr>
          <w:bCs/>
          <w:sz w:val="28"/>
          <w:szCs w:val="28"/>
        </w:rPr>
        <w:t xml:space="preserve"> п. 1 </w:t>
      </w:r>
      <w:proofErr w:type="spellStart"/>
      <w:r w:rsidRPr="00A8326E">
        <w:rPr>
          <w:bCs/>
          <w:sz w:val="28"/>
          <w:szCs w:val="28"/>
        </w:rPr>
        <w:t>п.п</w:t>
      </w:r>
      <w:proofErr w:type="spellEnd"/>
      <w:r w:rsidRPr="00A8326E">
        <w:rPr>
          <w:bCs/>
          <w:sz w:val="28"/>
          <w:szCs w:val="28"/>
        </w:rPr>
        <w:t>. 7</w:t>
      </w:r>
      <w:r w:rsidRPr="00A8326E">
        <w:rPr>
          <w:b/>
          <w:bCs/>
          <w:sz w:val="28"/>
          <w:szCs w:val="28"/>
        </w:rPr>
        <w:t xml:space="preserve"> «</w:t>
      </w:r>
      <w:r w:rsidRPr="00A8326E">
        <w:rPr>
          <w:rFonts w:eastAsiaTheme="minorHAnsi"/>
          <w:sz w:val="28"/>
          <w:szCs w:val="28"/>
          <w:lang w:eastAsia="en-US"/>
        </w:rPr>
        <w:t>предельный объем муниципального долга Кыштовского сельсовета на очередной финансовый год и каждый год планового периода»</w:t>
      </w:r>
    </w:p>
    <w:p w:rsidR="00D810A2" w:rsidRDefault="00D810A2" w:rsidP="00D810A2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</w:p>
    <w:p w:rsidR="00D810A2" w:rsidRPr="009400ED" w:rsidRDefault="00D810A2" w:rsidP="00D810A2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9400ED">
        <w:rPr>
          <w:rFonts w:eastAsiaTheme="minorHAnsi"/>
          <w:b/>
          <w:sz w:val="28"/>
          <w:szCs w:val="28"/>
          <w:lang w:eastAsia="en-US"/>
        </w:rPr>
        <w:t xml:space="preserve">9.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п</w:t>
      </w:r>
      <w:r w:rsidRPr="009400ED">
        <w:rPr>
          <w:rFonts w:eastAsiaTheme="minorHAnsi"/>
          <w:b/>
          <w:sz w:val="28"/>
          <w:szCs w:val="28"/>
          <w:lang w:eastAsia="en-US"/>
        </w:rPr>
        <w:t>.п</w:t>
      </w:r>
      <w:proofErr w:type="spellEnd"/>
      <w:r w:rsidRPr="009400ED">
        <w:rPr>
          <w:rFonts w:eastAsiaTheme="minorHAnsi"/>
          <w:b/>
          <w:sz w:val="28"/>
          <w:szCs w:val="28"/>
          <w:lang w:eastAsia="en-US"/>
        </w:rPr>
        <w:t>. 3 п. 5 ст. 21 «</w:t>
      </w:r>
      <w:r w:rsidRPr="009400ED">
        <w:rPr>
          <w:b/>
          <w:bCs/>
          <w:sz w:val="28"/>
          <w:szCs w:val="28"/>
        </w:rPr>
        <w:t xml:space="preserve">Рассмотрение проекта решения о бюджете» изложить в следующей редакции: </w:t>
      </w:r>
      <w:r w:rsidRPr="009400ED">
        <w:rPr>
          <w:rFonts w:eastAsiaTheme="minorHAnsi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D810A2" w:rsidRPr="00834890" w:rsidRDefault="00D810A2" w:rsidP="00D810A2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D810A2" w:rsidRPr="009400ED" w:rsidRDefault="00D810A2" w:rsidP="00D810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00ED">
        <w:rPr>
          <w:b/>
          <w:sz w:val="28"/>
          <w:szCs w:val="28"/>
        </w:rPr>
        <w:t>10. п. 2 ст. 23 «</w:t>
      </w:r>
      <w:r w:rsidRPr="009400ED">
        <w:rPr>
          <w:b/>
          <w:bCs/>
          <w:sz w:val="28"/>
          <w:szCs w:val="28"/>
        </w:rPr>
        <w:t xml:space="preserve">Рассмотрение и утверждение решения о внесении изменений в решение о бюджете» изложить в следующей редакции: </w:t>
      </w:r>
      <w:r>
        <w:rPr>
          <w:bCs/>
          <w:sz w:val="28"/>
          <w:szCs w:val="28"/>
        </w:rPr>
        <w:t xml:space="preserve">«При рассмотрении проекта решения о внесении изменений в решение о бюджете утверждается </w:t>
      </w:r>
      <w:r>
        <w:rPr>
          <w:rFonts w:eastAsiaTheme="minorHAnsi"/>
          <w:sz w:val="28"/>
          <w:szCs w:val="28"/>
          <w:lang w:eastAsia="en-US"/>
        </w:rPr>
        <w:t>р</w:t>
      </w:r>
      <w:r w:rsidRPr="009400ED">
        <w:rPr>
          <w:rFonts w:eastAsiaTheme="minorHAnsi"/>
          <w:sz w:val="28"/>
          <w:szCs w:val="28"/>
          <w:lang w:eastAsia="en-US"/>
        </w:rPr>
        <w:t>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</w:t>
      </w:r>
      <w:r>
        <w:rPr>
          <w:rFonts w:eastAsiaTheme="minorHAnsi"/>
          <w:sz w:val="28"/>
          <w:szCs w:val="28"/>
          <w:lang w:eastAsia="en-US"/>
        </w:rPr>
        <w:t xml:space="preserve">, а также их </w:t>
      </w:r>
      <w:r>
        <w:rPr>
          <w:bCs/>
          <w:sz w:val="28"/>
          <w:szCs w:val="28"/>
        </w:rPr>
        <w:t>распределение бюджетных ассигнований в ведомственной структуре расходов бюджета (по ГРБС, разделам, подразделам,</w:t>
      </w:r>
      <w:r w:rsidR="00C52F63">
        <w:rPr>
          <w:bCs/>
          <w:sz w:val="28"/>
          <w:szCs w:val="28"/>
        </w:rPr>
        <w:t xml:space="preserve"> целевым статьям, </w:t>
      </w:r>
      <w:r>
        <w:rPr>
          <w:bCs/>
          <w:sz w:val="28"/>
          <w:szCs w:val="28"/>
        </w:rPr>
        <w:t>группам и подгруппам) видов расходов и решение выносится на голосование в целом»</w:t>
      </w:r>
      <w:r w:rsidR="00C52F63">
        <w:rPr>
          <w:bCs/>
          <w:sz w:val="28"/>
          <w:szCs w:val="28"/>
        </w:rPr>
        <w:t>.</w:t>
      </w:r>
    </w:p>
    <w:p w:rsidR="00D810A2" w:rsidRDefault="00D810A2" w:rsidP="00D810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10A2" w:rsidRPr="001865CB" w:rsidRDefault="00D810A2" w:rsidP="00D810A2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1865CB">
        <w:rPr>
          <w:b/>
          <w:sz w:val="28"/>
          <w:szCs w:val="28"/>
        </w:rPr>
        <w:t xml:space="preserve">11. </w:t>
      </w:r>
      <w:proofErr w:type="spellStart"/>
      <w:r w:rsidRPr="001865CB">
        <w:rPr>
          <w:b/>
          <w:sz w:val="28"/>
          <w:szCs w:val="28"/>
        </w:rPr>
        <w:t>п.п</w:t>
      </w:r>
      <w:proofErr w:type="spellEnd"/>
      <w:r w:rsidRPr="001865CB">
        <w:rPr>
          <w:b/>
          <w:sz w:val="28"/>
          <w:szCs w:val="28"/>
        </w:rPr>
        <w:t xml:space="preserve">. б) п. 10 </w:t>
      </w:r>
      <w:proofErr w:type="spellStart"/>
      <w:r w:rsidRPr="001865CB">
        <w:rPr>
          <w:b/>
          <w:sz w:val="28"/>
          <w:szCs w:val="28"/>
        </w:rPr>
        <w:t>ст</w:t>
      </w:r>
      <w:proofErr w:type="spellEnd"/>
      <w:r w:rsidRPr="001865CB">
        <w:rPr>
          <w:b/>
          <w:sz w:val="28"/>
          <w:szCs w:val="28"/>
        </w:rPr>
        <w:t xml:space="preserve"> 35 «</w:t>
      </w:r>
      <w:r w:rsidRPr="001865CB">
        <w:rPr>
          <w:b/>
          <w:bCs/>
          <w:sz w:val="28"/>
          <w:szCs w:val="28"/>
        </w:rPr>
        <w:t>Документы и материалы, представляемые</w:t>
      </w:r>
      <w:r w:rsidRPr="00F2359B">
        <w:rPr>
          <w:b/>
          <w:bCs/>
          <w:sz w:val="28"/>
          <w:szCs w:val="28"/>
        </w:rPr>
        <w:t xml:space="preserve"> одновременно с годовым отчетом об исполнении бюджета сельсовета</w:t>
      </w:r>
      <w:r>
        <w:rPr>
          <w:b/>
          <w:bCs/>
          <w:sz w:val="28"/>
          <w:szCs w:val="28"/>
        </w:rPr>
        <w:t xml:space="preserve">» </w:t>
      </w:r>
      <w:r w:rsidRPr="001865CB">
        <w:rPr>
          <w:b/>
          <w:bCs/>
          <w:sz w:val="28"/>
          <w:szCs w:val="28"/>
        </w:rPr>
        <w:t xml:space="preserve">изложить в следующей редакции: </w:t>
      </w:r>
      <w:r w:rsidRPr="001865CB">
        <w:rPr>
          <w:rFonts w:eastAsiaTheme="minorHAnsi"/>
          <w:sz w:val="28"/>
          <w:szCs w:val="28"/>
          <w:lang w:eastAsia="en-US"/>
        </w:rPr>
        <w:t>«Распределение бюджетных ассигнований по разделам, подразде</w:t>
      </w:r>
      <w:bookmarkStart w:id="0" w:name="_GoBack"/>
      <w:bookmarkEnd w:id="0"/>
      <w:r w:rsidRPr="001865CB">
        <w:rPr>
          <w:rFonts w:eastAsiaTheme="minorHAnsi"/>
          <w:sz w:val="28"/>
          <w:szCs w:val="28"/>
          <w:lang w:eastAsia="en-US"/>
        </w:rPr>
        <w:t>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период»</w:t>
      </w:r>
    </w:p>
    <w:p w:rsidR="00D810A2" w:rsidRPr="00D40E70" w:rsidRDefault="00D810A2" w:rsidP="00D810A2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0A2" w:rsidRDefault="00D810A2" w:rsidP="00D810A2">
      <w:pPr>
        <w:pStyle w:val="a4"/>
        <w:ind w:left="0" w:firstLine="709"/>
        <w:jc w:val="both"/>
        <w:rPr>
          <w:sz w:val="28"/>
          <w:szCs w:val="28"/>
        </w:rPr>
      </w:pPr>
      <w:r w:rsidRPr="00D40E70">
        <w:rPr>
          <w:color w:val="000000"/>
          <w:sz w:val="28"/>
          <w:szCs w:val="28"/>
        </w:rPr>
        <w:t xml:space="preserve">2. </w:t>
      </w:r>
      <w:r w:rsidRPr="00D40E70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C52F63">
        <w:rPr>
          <w:sz w:val="28"/>
          <w:szCs w:val="28"/>
        </w:rPr>
        <w:t>«</w:t>
      </w:r>
      <w:r w:rsidRPr="00D40E70">
        <w:rPr>
          <w:sz w:val="28"/>
          <w:szCs w:val="28"/>
        </w:rPr>
        <w:t>Кыштовский Вестник</w:t>
      </w:r>
      <w:r w:rsidR="00C52F63">
        <w:rPr>
          <w:sz w:val="28"/>
          <w:szCs w:val="28"/>
        </w:rPr>
        <w:t>»</w:t>
      </w:r>
      <w:r w:rsidRPr="00D40E70">
        <w:rPr>
          <w:sz w:val="28"/>
          <w:szCs w:val="28"/>
        </w:rPr>
        <w:t xml:space="preserve"> и разместить на официальном сайте администрации Кыштовского сельсовета Кыштовского района Новосибирской области. </w:t>
      </w:r>
    </w:p>
    <w:p w:rsidR="00C52F63" w:rsidRPr="00D40E70" w:rsidRDefault="00C52F63" w:rsidP="00D810A2">
      <w:pPr>
        <w:pStyle w:val="a4"/>
        <w:ind w:left="0" w:firstLine="709"/>
        <w:jc w:val="both"/>
        <w:rPr>
          <w:sz w:val="28"/>
          <w:szCs w:val="28"/>
        </w:rPr>
      </w:pPr>
    </w:p>
    <w:p w:rsidR="00D810A2" w:rsidRPr="00D40E70" w:rsidRDefault="00D810A2" w:rsidP="00D810A2">
      <w:pPr>
        <w:pStyle w:val="a4"/>
        <w:ind w:left="0" w:firstLine="709"/>
        <w:jc w:val="both"/>
        <w:rPr>
          <w:sz w:val="28"/>
          <w:szCs w:val="28"/>
        </w:rPr>
      </w:pPr>
      <w:r w:rsidRPr="00D40E70">
        <w:rPr>
          <w:sz w:val="28"/>
          <w:szCs w:val="28"/>
        </w:rPr>
        <w:t>3. Настоящее решение вступает в силу с момента его опубликования.</w:t>
      </w:r>
    </w:p>
    <w:p w:rsidR="00D810A2" w:rsidRDefault="00D810A2" w:rsidP="00D810A2">
      <w:pPr>
        <w:pStyle w:val="1"/>
        <w:shd w:val="clear" w:color="auto" w:fill="auto"/>
        <w:tabs>
          <w:tab w:val="left" w:pos="73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D810A2" w:rsidRDefault="00D810A2" w:rsidP="00D810A2">
      <w:pPr>
        <w:pStyle w:val="1"/>
        <w:shd w:val="clear" w:color="auto" w:fill="auto"/>
        <w:tabs>
          <w:tab w:val="left" w:pos="73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D810A2" w:rsidRPr="00D40E70" w:rsidRDefault="00D810A2" w:rsidP="00D810A2">
      <w:pPr>
        <w:pStyle w:val="1"/>
        <w:shd w:val="clear" w:color="auto" w:fill="auto"/>
        <w:tabs>
          <w:tab w:val="left" w:pos="730"/>
        </w:tabs>
        <w:spacing w:after="0" w:line="322" w:lineRule="exact"/>
        <w:ind w:right="40"/>
        <w:jc w:val="both"/>
        <w:rPr>
          <w:sz w:val="28"/>
          <w:szCs w:val="28"/>
        </w:rPr>
      </w:pPr>
    </w:p>
    <w:p w:rsidR="00D810A2" w:rsidRPr="00C71385" w:rsidRDefault="00D810A2" w:rsidP="00D810A2">
      <w:pPr>
        <w:pStyle w:val="1"/>
        <w:shd w:val="clear" w:color="auto" w:fill="auto"/>
        <w:spacing w:after="598" w:line="26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auto"/>
          <w:lang w:eastAsia="ru-RU"/>
        </w:rPr>
      </w:pPr>
      <w:r w:rsidRPr="00C71385">
        <w:rPr>
          <w:rFonts w:ascii="Times New Roman" w:hAnsi="Times New Roman" w:cs="Times New Roman"/>
          <w:sz w:val="28"/>
          <w:szCs w:val="28"/>
          <w:shd w:val="clear" w:color="auto" w:fill="auto"/>
          <w:lang w:eastAsia="ru-RU"/>
        </w:rPr>
        <w:t xml:space="preserve">Председатель Совета депутатов                     Глава </w:t>
      </w:r>
      <w:r>
        <w:rPr>
          <w:rFonts w:ascii="Times New Roman" w:hAnsi="Times New Roman" w:cs="Times New Roman"/>
          <w:sz w:val="28"/>
          <w:szCs w:val="28"/>
          <w:shd w:val="clear" w:color="auto" w:fill="auto"/>
          <w:lang w:eastAsia="ru-RU"/>
        </w:rPr>
        <w:t>администрации</w:t>
      </w:r>
    </w:p>
    <w:p w:rsidR="00D810A2" w:rsidRPr="00596ED5" w:rsidRDefault="00D810A2" w:rsidP="00D810A2">
      <w:pPr>
        <w:pStyle w:val="1"/>
        <w:shd w:val="clear" w:color="auto" w:fill="auto"/>
        <w:spacing w:after="598" w:line="26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auto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auto"/>
        </w:rPr>
        <w:t>___________С.А. Беспрозванных</w:t>
      </w:r>
      <w:r w:rsidRPr="00C71385">
        <w:rPr>
          <w:rFonts w:ascii="Times New Roman" w:hAnsi="Times New Roman" w:cs="Times New Roman"/>
          <w:sz w:val="28"/>
          <w:szCs w:val="28"/>
          <w:shd w:val="clear" w:color="auto" w:fill="auto"/>
        </w:rPr>
        <w:t xml:space="preserve">   </w:t>
      </w:r>
      <w:r>
        <w:rPr>
          <w:rFonts w:ascii="Times New Roman" w:hAnsi="Times New Roman" w:cs="Times New Roman"/>
          <w:sz w:val="28"/>
          <w:szCs w:val="28"/>
          <w:shd w:val="clear" w:color="auto" w:fill="auto"/>
        </w:rPr>
        <w:t xml:space="preserve">              </w:t>
      </w:r>
      <w:r w:rsidR="00C52F63">
        <w:rPr>
          <w:rFonts w:ascii="Times New Roman" w:hAnsi="Times New Roman" w:cs="Times New Roman"/>
          <w:sz w:val="28"/>
          <w:szCs w:val="28"/>
          <w:shd w:val="clear" w:color="auto" w:fill="auto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auto"/>
        </w:rPr>
        <w:t>___________ А.П. Шеломенцева</w:t>
      </w:r>
    </w:p>
    <w:p w:rsidR="001C1BD1" w:rsidRPr="00596ED5" w:rsidRDefault="001C1BD1" w:rsidP="00D810A2">
      <w:pPr>
        <w:jc w:val="center"/>
        <w:rPr>
          <w:sz w:val="28"/>
          <w:szCs w:val="28"/>
        </w:rPr>
      </w:pPr>
    </w:p>
    <w:sectPr w:rsidR="001C1BD1" w:rsidRPr="00596ED5" w:rsidSect="000E6DA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5A85"/>
    <w:multiLevelType w:val="multilevel"/>
    <w:tmpl w:val="B08095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4FF111B9"/>
    <w:multiLevelType w:val="multilevel"/>
    <w:tmpl w:val="345277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75FF1473"/>
    <w:multiLevelType w:val="hybridMultilevel"/>
    <w:tmpl w:val="40E06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90"/>
    <w:rsid w:val="000017A4"/>
    <w:rsid w:val="00065FE6"/>
    <w:rsid w:val="000918F9"/>
    <w:rsid w:val="000E149E"/>
    <w:rsid w:val="000E6DA4"/>
    <w:rsid w:val="000F1722"/>
    <w:rsid w:val="00116300"/>
    <w:rsid w:val="001A26D8"/>
    <w:rsid w:val="001C1BD1"/>
    <w:rsid w:val="001C29C7"/>
    <w:rsid w:val="001E745B"/>
    <w:rsid w:val="00230583"/>
    <w:rsid w:val="0026500E"/>
    <w:rsid w:val="0027254C"/>
    <w:rsid w:val="002B00C7"/>
    <w:rsid w:val="00343727"/>
    <w:rsid w:val="00395C75"/>
    <w:rsid w:val="003A5062"/>
    <w:rsid w:val="003A624F"/>
    <w:rsid w:val="003E2CB8"/>
    <w:rsid w:val="003E6D9F"/>
    <w:rsid w:val="00451D7D"/>
    <w:rsid w:val="004A563B"/>
    <w:rsid w:val="004E1FDE"/>
    <w:rsid w:val="004F6E42"/>
    <w:rsid w:val="00510955"/>
    <w:rsid w:val="00514255"/>
    <w:rsid w:val="00596ED5"/>
    <w:rsid w:val="005A2197"/>
    <w:rsid w:val="005A7105"/>
    <w:rsid w:val="0061032F"/>
    <w:rsid w:val="00630FBA"/>
    <w:rsid w:val="00653DF2"/>
    <w:rsid w:val="00725EB8"/>
    <w:rsid w:val="007305E0"/>
    <w:rsid w:val="00757776"/>
    <w:rsid w:val="007D3A92"/>
    <w:rsid w:val="007F795F"/>
    <w:rsid w:val="00834890"/>
    <w:rsid w:val="008B2B6F"/>
    <w:rsid w:val="009522A6"/>
    <w:rsid w:val="00952B72"/>
    <w:rsid w:val="00991B2D"/>
    <w:rsid w:val="009960AB"/>
    <w:rsid w:val="009F7B38"/>
    <w:rsid w:val="00AE551A"/>
    <w:rsid w:val="00B02430"/>
    <w:rsid w:val="00B22BB4"/>
    <w:rsid w:val="00B62B1C"/>
    <w:rsid w:val="00C20216"/>
    <w:rsid w:val="00C35D2E"/>
    <w:rsid w:val="00C52F63"/>
    <w:rsid w:val="00C613F8"/>
    <w:rsid w:val="00C71385"/>
    <w:rsid w:val="00D73E98"/>
    <w:rsid w:val="00D810A2"/>
    <w:rsid w:val="00DB1C9F"/>
    <w:rsid w:val="00E46A5E"/>
    <w:rsid w:val="00E72788"/>
    <w:rsid w:val="00EA02DE"/>
    <w:rsid w:val="00EB5649"/>
    <w:rsid w:val="00EF0877"/>
    <w:rsid w:val="00EF73D9"/>
    <w:rsid w:val="00F234F2"/>
    <w:rsid w:val="00F6271E"/>
    <w:rsid w:val="00FA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0E34EF-C8ED-416E-87D5-47CDE2C6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83489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834890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blk">
    <w:name w:val="blk"/>
    <w:basedOn w:val="a0"/>
    <w:rsid w:val="00834890"/>
  </w:style>
  <w:style w:type="paragraph" w:styleId="a4">
    <w:name w:val="List Paragraph"/>
    <w:basedOn w:val="a"/>
    <w:uiPriority w:val="34"/>
    <w:qFormat/>
    <w:rsid w:val="00834890"/>
    <w:pPr>
      <w:ind w:left="720"/>
      <w:contextualSpacing/>
    </w:pPr>
  </w:style>
  <w:style w:type="paragraph" w:customStyle="1" w:styleId="ConsPlusNormal">
    <w:name w:val="ConsPlusNormal"/>
    <w:rsid w:val="00C7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 Знак"/>
    <w:rsid w:val="00E727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0E6DA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1C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1C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49A7A6D954015B87FFEFF2EAFEC234F25B5F1388B6B3222911A23802EuEi6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shchevrovskaya_ta</dc:creator>
  <cp:keywords/>
  <dc:description/>
  <cp:lastModifiedBy>AMD</cp:lastModifiedBy>
  <cp:revision>65</cp:revision>
  <cp:lastPrinted>2021-11-18T04:12:00Z</cp:lastPrinted>
  <dcterms:created xsi:type="dcterms:W3CDTF">2021-11-19T02:06:00Z</dcterms:created>
  <dcterms:modified xsi:type="dcterms:W3CDTF">2022-05-11T04:43:00Z</dcterms:modified>
</cp:coreProperties>
</file>